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FCD0" w14:textId="6165F21D" w:rsidR="00156BF0" w:rsidRPr="00534DDB" w:rsidRDefault="00791033" w:rsidP="009B517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Approval</w:t>
      </w:r>
      <w:r w:rsidR="00683DA9">
        <w:rPr>
          <w:rFonts w:ascii="Arial" w:hAnsi="Arial" w:cs="Arial"/>
          <w:b/>
        </w:rPr>
        <w:t xml:space="preserve"> Request Template -</w:t>
      </w:r>
      <w:r w:rsidR="001E48C8" w:rsidRPr="00534DDB">
        <w:rPr>
          <w:rFonts w:ascii="Arial" w:hAnsi="Arial" w:cs="Arial"/>
          <w:b/>
        </w:rPr>
        <w:t xml:space="preserve"> Food Label Conference</w:t>
      </w:r>
    </w:p>
    <w:p w14:paraId="518E7993" w14:textId="77777777" w:rsidR="009C6162" w:rsidRPr="00683DA9" w:rsidRDefault="009C6162" w:rsidP="009B517E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6C34544" w14:textId="77777777" w:rsidR="00014978" w:rsidRDefault="001E48C8" w:rsidP="006140A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i/>
        </w:rPr>
      </w:pPr>
      <w:r w:rsidRPr="00CC4A35">
        <w:rPr>
          <w:rFonts w:ascii="Arial" w:hAnsi="Arial" w:cs="Arial"/>
          <w:i/>
        </w:rPr>
        <w:t xml:space="preserve">Need some support asking your </w:t>
      </w:r>
      <w:r w:rsidR="00F21FB7">
        <w:rPr>
          <w:rFonts w:ascii="Arial" w:hAnsi="Arial" w:cs="Arial"/>
          <w:i/>
        </w:rPr>
        <w:t xml:space="preserve">supervisor </w:t>
      </w:r>
      <w:r w:rsidRPr="00CC4A35">
        <w:rPr>
          <w:rFonts w:ascii="Arial" w:hAnsi="Arial" w:cs="Arial"/>
          <w:i/>
        </w:rPr>
        <w:t xml:space="preserve">to attend </w:t>
      </w:r>
      <w:r w:rsidR="009C6162" w:rsidRPr="00CC4A35">
        <w:rPr>
          <w:rFonts w:ascii="Arial" w:hAnsi="Arial" w:cs="Arial"/>
          <w:i/>
        </w:rPr>
        <w:t>the</w:t>
      </w:r>
      <w:r w:rsidRPr="00CC4A35">
        <w:rPr>
          <w:rFonts w:ascii="Arial" w:hAnsi="Arial" w:cs="Arial"/>
          <w:i/>
        </w:rPr>
        <w:t xml:space="preserve"> Food Label Conference?</w:t>
      </w:r>
      <w:r w:rsidR="009C6162" w:rsidRPr="00CC4A35">
        <w:rPr>
          <w:rFonts w:ascii="Arial" w:hAnsi="Arial" w:cs="Arial"/>
          <w:i/>
        </w:rPr>
        <w:t xml:space="preserve"> </w:t>
      </w:r>
    </w:p>
    <w:p w14:paraId="71360110" w14:textId="77777777" w:rsidR="00014978" w:rsidRDefault="005E3103" w:rsidP="006140A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i/>
        </w:rPr>
      </w:pPr>
      <w:r w:rsidRPr="00CC4A35">
        <w:rPr>
          <w:rFonts w:ascii="Arial" w:hAnsi="Arial" w:cs="Arial"/>
          <w:i/>
        </w:rPr>
        <w:t>Customize the</w:t>
      </w:r>
      <w:r w:rsidR="001E48C8" w:rsidRPr="00CC4A35">
        <w:rPr>
          <w:rFonts w:ascii="Arial" w:hAnsi="Arial" w:cs="Arial"/>
          <w:i/>
        </w:rPr>
        <w:t xml:space="preserve"> message below </w:t>
      </w:r>
      <w:r w:rsidRPr="00CC4A35">
        <w:rPr>
          <w:rFonts w:ascii="Arial" w:hAnsi="Arial" w:cs="Arial"/>
          <w:i/>
        </w:rPr>
        <w:t>a</w:t>
      </w:r>
      <w:r w:rsidR="001E48C8" w:rsidRPr="00CC4A35">
        <w:rPr>
          <w:rFonts w:ascii="Arial" w:hAnsi="Arial" w:cs="Arial"/>
          <w:i/>
        </w:rPr>
        <w:t xml:space="preserve">s talking points or an email template to </w:t>
      </w:r>
    </w:p>
    <w:p w14:paraId="62A7EA21" w14:textId="2C4514A6" w:rsidR="009C6162" w:rsidRDefault="001E48C8" w:rsidP="006140A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i/>
        </w:rPr>
      </w:pPr>
      <w:r w:rsidRPr="00CC4A35">
        <w:rPr>
          <w:rFonts w:ascii="Arial" w:hAnsi="Arial" w:cs="Arial"/>
          <w:i/>
        </w:rPr>
        <w:t>introduce the event and the benefits of your attendance</w:t>
      </w:r>
      <w:r w:rsidR="009C6162" w:rsidRPr="00CC4A35">
        <w:rPr>
          <w:rFonts w:ascii="Arial" w:hAnsi="Arial" w:cs="Arial"/>
          <w:i/>
        </w:rPr>
        <w:t>!</w:t>
      </w:r>
    </w:p>
    <w:p w14:paraId="120FD1E1" w14:textId="77777777" w:rsidR="006140AE" w:rsidRPr="00683DA9" w:rsidRDefault="006140AE" w:rsidP="006140A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</w:rPr>
      </w:pPr>
    </w:p>
    <w:p w14:paraId="32A0524C" w14:textId="77777777" w:rsidR="006140AE" w:rsidRDefault="006140AE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CDED72" w14:textId="3FD3BE12" w:rsidR="001E48C8" w:rsidRPr="00534DDB" w:rsidRDefault="001E48C8" w:rsidP="009B51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DDB">
        <w:rPr>
          <w:rFonts w:ascii="Arial" w:hAnsi="Arial" w:cs="Arial"/>
          <w:sz w:val="20"/>
          <w:szCs w:val="20"/>
        </w:rPr>
        <w:t>[</w:t>
      </w:r>
      <w:r w:rsidRPr="00F21FB7">
        <w:rPr>
          <w:rFonts w:ascii="Arial" w:hAnsi="Arial" w:cs="Arial"/>
          <w:sz w:val="20"/>
          <w:szCs w:val="20"/>
          <w:highlight w:val="yellow"/>
        </w:rPr>
        <w:t>Insert Approver’s Name Here</w:t>
      </w:r>
      <w:r w:rsidRPr="00534DDB">
        <w:rPr>
          <w:rFonts w:ascii="Arial" w:hAnsi="Arial" w:cs="Arial"/>
          <w:sz w:val="20"/>
          <w:szCs w:val="20"/>
        </w:rPr>
        <w:t>]</w:t>
      </w:r>
      <w:r w:rsidR="00014978">
        <w:rPr>
          <w:rFonts w:ascii="Arial" w:hAnsi="Arial" w:cs="Arial"/>
          <w:sz w:val="20"/>
          <w:szCs w:val="20"/>
        </w:rPr>
        <w:t>,</w:t>
      </w:r>
    </w:p>
    <w:p w14:paraId="1D1B191D" w14:textId="77777777" w:rsidR="009C6162" w:rsidRPr="00534DDB" w:rsidRDefault="009C6162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F3A30" w14:textId="01E0AE0F" w:rsidR="001E48C8" w:rsidRPr="00534DDB" w:rsidRDefault="001E48C8" w:rsidP="009B51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DDB">
        <w:rPr>
          <w:rFonts w:ascii="Arial" w:hAnsi="Arial" w:cs="Arial"/>
          <w:sz w:val="20"/>
          <w:szCs w:val="20"/>
        </w:rPr>
        <w:t xml:space="preserve">I’d like to get your approval to attend </w:t>
      </w:r>
      <w:r w:rsidR="009C6162" w:rsidRPr="00534DDB">
        <w:rPr>
          <w:rFonts w:ascii="Arial" w:hAnsi="Arial" w:cs="Arial"/>
          <w:sz w:val="20"/>
          <w:szCs w:val="20"/>
        </w:rPr>
        <w:t xml:space="preserve">the </w:t>
      </w:r>
      <w:r w:rsidR="006626EE">
        <w:rPr>
          <w:rFonts w:ascii="Arial" w:hAnsi="Arial" w:cs="Arial"/>
          <w:sz w:val="20"/>
          <w:szCs w:val="20"/>
        </w:rPr>
        <w:t>3</w:t>
      </w:r>
      <w:r w:rsidR="00D82B25">
        <w:rPr>
          <w:rFonts w:ascii="Arial" w:hAnsi="Arial" w:cs="Arial"/>
          <w:sz w:val="20"/>
          <w:szCs w:val="20"/>
        </w:rPr>
        <w:t>1</w:t>
      </w:r>
      <w:r w:rsidR="00D82B25">
        <w:rPr>
          <w:rFonts w:ascii="Arial" w:hAnsi="Arial" w:cs="Arial"/>
          <w:sz w:val="20"/>
          <w:szCs w:val="20"/>
          <w:vertAlign w:val="superscript"/>
        </w:rPr>
        <w:t>st</w:t>
      </w:r>
      <w:r w:rsidR="006626EE">
        <w:rPr>
          <w:rFonts w:ascii="Arial" w:hAnsi="Arial" w:cs="Arial"/>
          <w:sz w:val="20"/>
          <w:szCs w:val="20"/>
        </w:rPr>
        <w:t xml:space="preserve"> </w:t>
      </w:r>
      <w:r w:rsidR="00F21FB7">
        <w:rPr>
          <w:rFonts w:ascii="Arial" w:hAnsi="Arial" w:cs="Arial"/>
          <w:sz w:val="20"/>
          <w:szCs w:val="20"/>
        </w:rPr>
        <w:t>a</w:t>
      </w:r>
      <w:r w:rsidR="006626EE">
        <w:rPr>
          <w:rFonts w:ascii="Arial" w:hAnsi="Arial" w:cs="Arial"/>
          <w:sz w:val="20"/>
          <w:szCs w:val="20"/>
        </w:rPr>
        <w:t xml:space="preserve">nnual </w:t>
      </w:r>
      <w:r w:rsidRPr="00534DDB">
        <w:rPr>
          <w:rFonts w:ascii="Arial" w:hAnsi="Arial" w:cs="Arial"/>
          <w:sz w:val="20"/>
          <w:szCs w:val="20"/>
        </w:rPr>
        <w:t xml:space="preserve">Food Label Conference on </w:t>
      </w:r>
      <w:r w:rsidR="00D82B25">
        <w:rPr>
          <w:rFonts w:ascii="Arial" w:hAnsi="Arial" w:cs="Arial"/>
          <w:sz w:val="20"/>
          <w:szCs w:val="20"/>
        </w:rPr>
        <w:t>April 15</w:t>
      </w:r>
      <w:r w:rsidR="00F21FB7">
        <w:rPr>
          <w:rFonts w:ascii="Arial" w:hAnsi="Arial" w:cs="Arial"/>
          <w:sz w:val="20"/>
          <w:szCs w:val="20"/>
        </w:rPr>
        <w:t xml:space="preserve"> -</w:t>
      </w:r>
      <w:r w:rsidR="00D82B25">
        <w:rPr>
          <w:rFonts w:ascii="Arial" w:hAnsi="Arial" w:cs="Arial"/>
          <w:sz w:val="20"/>
          <w:szCs w:val="20"/>
        </w:rPr>
        <w:t xml:space="preserve"> 16, 2019</w:t>
      </w:r>
      <w:r w:rsidRPr="00534DDB">
        <w:rPr>
          <w:rFonts w:ascii="Arial" w:hAnsi="Arial" w:cs="Arial"/>
          <w:sz w:val="20"/>
          <w:szCs w:val="20"/>
        </w:rPr>
        <w:t xml:space="preserve"> in Washington, DC</w:t>
      </w:r>
      <w:r w:rsidR="009C6162" w:rsidRPr="00534DDB">
        <w:rPr>
          <w:rFonts w:ascii="Arial" w:hAnsi="Arial" w:cs="Arial"/>
          <w:sz w:val="20"/>
          <w:szCs w:val="20"/>
        </w:rPr>
        <w:t>, hosted by Prime Label Consultants (PLC).</w:t>
      </w:r>
    </w:p>
    <w:p w14:paraId="7E88164E" w14:textId="21CB6347" w:rsidR="009C6162" w:rsidRDefault="009C6162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60796" w14:textId="77777777" w:rsidR="00D26E23" w:rsidRPr="00534DDB" w:rsidRDefault="00D26E23" w:rsidP="00D26E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this Conference</w:t>
      </w:r>
      <w:r w:rsidRPr="00534DDB">
        <w:rPr>
          <w:rFonts w:ascii="Arial" w:hAnsi="Arial" w:cs="Arial"/>
          <w:sz w:val="20"/>
          <w:szCs w:val="20"/>
        </w:rPr>
        <w:t xml:space="preserve"> will benefit </w:t>
      </w:r>
      <w:r>
        <w:rPr>
          <w:rFonts w:ascii="Arial" w:hAnsi="Arial" w:cs="Arial"/>
          <w:sz w:val="20"/>
          <w:szCs w:val="20"/>
        </w:rPr>
        <w:t>our company</w:t>
      </w:r>
      <w:r w:rsidRPr="00534DDB">
        <w:rPr>
          <w:rFonts w:ascii="Arial" w:hAnsi="Arial" w:cs="Arial"/>
          <w:sz w:val="20"/>
          <w:szCs w:val="20"/>
        </w:rPr>
        <w:t xml:space="preserve"> because it will equip me with:</w:t>
      </w:r>
    </w:p>
    <w:p w14:paraId="0E9DFC7B" w14:textId="77777777" w:rsidR="00D26E23" w:rsidRDefault="00D26E23" w:rsidP="00D26E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Insight from the government on intent of regulations,</w:t>
      </w:r>
      <w:r w:rsidRPr="00534DDB">
        <w:rPr>
          <w:rFonts w:ascii="Arial" w:hAnsi="Arial" w:cs="Arial"/>
          <w:sz w:val="20"/>
          <w:szCs w:val="20"/>
        </w:rPr>
        <w:t xml:space="preserve"> policies and enforcement priorities</w:t>
      </w:r>
    </w:p>
    <w:p w14:paraId="5DEBBF3E" w14:textId="77777777" w:rsidR="00D26E23" w:rsidRDefault="00D26E23" w:rsidP="00D26E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 practices from industry experts on nutrition label reform and trending claims</w:t>
      </w:r>
    </w:p>
    <w:p w14:paraId="38148F15" w14:textId="77777777" w:rsidR="00D26E23" w:rsidRPr="00534DDB" w:rsidRDefault="00D26E23" w:rsidP="00D26E2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Clarity regarding new and proposed rules and how to ensure compliance for our products</w:t>
      </w:r>
    </w:p>
    <w:p w14:paraId="12AC5BAF" w14:textId="77777777" w:rsidR="00D26E23" w:rsidRPr="00534DDB" w:rsidRDefault="00D26E23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40300" w14:textId="0D9E22A2" w:rsidR="00534DDB" w:rsidRPr="00534DDB" w:rsidRDefault="009C6162" w:rsidP="009B51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DDB">
        <w:rPr>
          <w:rFonts w:ascii="Arial" w:hAnsi="Arial" w:cs="Arial"/>
          <w:sz w:val="20"/>
          <w:szCs w:val="20"/>
        </w:rPr>
        <w:t>The program includes a</w:t>
      </w:r>
      <w:r w:rsidR="001E48C8" w:rsidRPr="00534DDB">
        <w:rPr>
          <w:rFonts w:ascii="Arial" w:hAnsi="Arial" w:cs="Arial"/>
          <w:sz w:val="20"/>
          <w:szCs w:val="20"/>
        </w:rPr>
        <w:t xml:space="preserve"> range of educational opportunities </w:t>
      </w:r>
      <w:r w:rsidR="00F21FB7">
        <w:rPr>
          <w:rFonts w:ascii="Arial" w:hAnsi="Arial" w:cs="Arial"/>
          <w:sz w:val="20"/>
          <w:szCs w:val="20"/>
        </w:rPr>
        <w:t>including</w:t>
      </w:r>
      <w:r w:rsidR="001E48C8" w:rsidRPr="00534DDB">
        <w:rPr>
          <w:rFonts w:ascii="Arial" w:hAnsi="Arial" w:cs="Arial"/>
          <w:sz w:val="20"/>
          <w:szCs w:val="20"/>
        </w:rPr>
        <w:t> </w:t>
      </w:r>
      <w:r w:rsidRPr="00534DDB">
        <w:rPr>
          <w:rFonts w:ascii="Arial" w:hAnsi="Arial" w:cs="Arial"/>
          <w:sz w:val="20"/>
          <w:szCs w:val="20"/>
        </w:rPr>
        <w:t xml:space="preserve">General Sessions </w:t>
      </w:r>
      <w:r w:rsidR="00F21FB7">
        <w:rPr>
          <w:rFonts w:ascii="Arial" w:hAnsi="Arial" w:cs="Arial"/>
          <w:sz w:val="20"/>
          <w:szCs w:val="20"/>
        </w:rPr>
        <w:t xml:space="preserve">on </w:t>
      </w:r>
      <w:r w:rsidR="00D82B25">
        <w:rPr>
          <w:rFonts w:ascii="Arial" w:hAnsi="Arial" w:cs="Arial"/>
          <w:sz w:val="20"/>
          <w:szCs w:val="20"/>
        </w:rPr>
        <w:t xml:space="preserve">the new Bioengineering Rule, Market Trends </w:t>
      </w:r>
      <w:r w:rsidR="00F21FB7">
        <w:rPr>
          <w:rFonts w:ascii="Arial" w:hAnsi="Arial" w:cs="Arial"/>
          <w:sz w:val="20"/>
          <w:szCs w:val="20"/>
        </w:rPr>
        <w:t xml:space="preserve">and </w:t>
      </w:r>
      <w:r w:rsidR="006140AE">
        <w:rPr>
          <w:rFonts w:ascii="Arial" w:hAnsi="Arial" w:cs="Arial"/>
          <w:sz w:val="20"/>
          <w:szCs w:val="20"/>
        </w:rPr>
        <w:t xml:space="preserve">updates from FDA and USDA representatives on the </w:t>
      </w:r>
      <w:r w:rsidR="00F21FB7">
        <w:rPr>
          <w:rFonts w:ascii="Arial" w:hAnsi="Arial" w:cs="Arial"/>
          <w:sz w:val="20"/>
          <w:szCs w:val="20"/>
        </w:rPr>
        <w:t>latest nutrition regulations</w:t>
      </w:r>
      <w:r w:rsidR="00014978">
        <w:rPr>
          <w:rFonts w:ascii="Arial" w:hAnsi="Arial" w:cs="Arial"/>
          <w:sz w:val="20"/>
          <w:szCs w:val="20"/>
        </w:rPr>
        <w:t>. A</w:t>
      </w:r>
      <w:r w:rsidR="006140AE">
        <w:rPr>
          <w:rFonts w:ascii="Arial" w:hAnsi="Arial" w:cs="Arial"/>
          <w:sz w:val="20"/>
          <w:szCs w:val="20"/>
        </w:rPr>
        <w:t xml:space="preserve">dditional </w:t>
      </w:r>
      <w:r w:rsidR="00014978">
        <w:rPr>
          <w:rFonts w:ascii="Arial" w:hAnsi="Arial" w:cs="Arial"/>
          <w:sz w:val="20"/>
          <w:szCs w:val="20"/>
        </w:rPr>
        <w:t>S</w:t>
      </w:r>
      <w:r w:rsidR="006140AE">
        <w:rPr>
          <w:rFonts w:ascii="Arial" w:hAnsi="Arial" w:cs="Arial"/>
          <w:sz w:val="20"/>
          <w:szCs w:val="20"/>
        </w:rPr>
        <w:t xml:space="preserve">essions </w:t>
      </w:r>
      <w:r w:rsidR="00014978">
        <w:rPr>
          <w:rFonts w:ascii="Arial" w:hAnsi="Arial" w:cs="Arial"/>
          <w:sz w:val="20"/>
          <w:szCs w:val="20"/>
        </w:rPr>
        <w:t xml:space="preserve">are also </w:t>
      </w:r>
      <w:r w:rsidR="006140AE">
        <w:rPr>
          <w:rFonts w:ascii="Arial" w:hAnsi="Arial" w:cs="Arial"/>
          <w:sz w:val="20"/>
          <w:szCs w:val="20"/>
        </w:rPr>
        <w:t>presented by</w:t>
      </w:r>
      <w:r w:rsidRPr="00534DDB">
        <w:rPr>
          <w:rFonts w:ascii="Arial" w:hAnsi="Arial" w:cs="Arial"/>
          <w:sz w:val="20"/>
          <w:szCs w:val="20"/>
        </w:rPr>
        <w:t xml:space="preserve"> experts who </w:t>
      </w:r>
      <w:r w:rsidR="00F21FB7">
        <w:rPr>
          <w:rFonts w:ascii="Arial" w:hAnsi="Arial" w:cs="Arial"/>
          <w:sz w:val="20"/>
          <w:szCs w:val="20"/>
        </w:rPr>
        <w:t>specialize in</w:t>
      </w:r>
      <w:r w:rsidRPr="00534DDB">
        <w:rPr>
          <w:rFonts w:ascii="Arial" w:hAnsi="Arial" w:cs="Arial"/>
          <w:sz w:val="20"/>
          <w:szCs w:val="20"/>
        </w:rPr>
        <w:t xml:space="preserve"> litigation risks and </w:t>
      </w:r>
      <w:r w:rsidR="00D82B25">
        <w:rPr>
          <w:rFonts w:ascii="Arial" w:hAnsi="Arial" w:cs="Arial"/>
          <w:sz w:val="20"/>
          <w:szCs w:val="20"/>
        </w:rPr>
        <w:t>regulatory</w:t>
      </w:r>
      <w:r w:rsidRPr="00534DDB">
        <w:rPr>
          <w:rFonts w:ascii="Arial" w:hAnsi="Arial" w:cs="Arial"/>
          <w:sz w:val="20"/>
          <w:szCs w:val="20"/>
        </w:rPr>
        <w:t xml:space="preserve"> </w:t>
      </w:r>
      <w:r w:rsidR="00D82B25">
        <w:rPr>
          <w:rFonts w:ascii="Arial" w:hAnsi="Arial" w:cs="Arial"/>
          <w:sz w:val="20"/>
          <w:szCs w:val="20"/>
        </w:rPr>
        <w:t>best practices</w:t>
      </w:r>
      <w:r w:rsidRPr="00534DDB">
        <w:rPr>
          <w:rFonts w:ascii="Arial" w:hAnsi="Arial" w:cs="Arial"/>
          <w:sz w:val="20"/>
          <w:szCs w:val="20"/>
        </w:rPr>
        <w:t xml:space="preserve">. </w:t>
      </w:r>
    </w:p>
    <w:p w14:paraId="2B73F33D" w14:textId="6E83EE66" w:rsidR="00534DDB" w:rsidRDefault="00534DDB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735A4" w14:textId="419C6799" w:rsidR="00534DDB" w:rsidRPr="00534DDB" w:rsidRDefault="009C6162" w:rsidP="009B51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DDB">
        <w:rPr>
          <w:rFonts w:ascii="Arial" w:hAnsi="Arial" w:cs="Arial"/>
          <w:sz w:val="20"/>
          <w:szCs w:val="20"/>
        </w:rPr>
        <w:t xml:space="preserve">There are </w:t>
      </w:r>
      <w:r w:rsidR="005E3103">
        <w:rPr>
          <w:rFonts w:ascii="Arial" w:hAnsi="Arial" w:cs="Arial"/>
          <w:sz w:val="20"/>
          <w:szCs w:val="20"/>
        </w:rPr>
        <w:t xml:space="preserve">also </w:t>
      </w:r>
      <w:r w:rsidRPr="00534DDB">
        <w:rPr>
          <w:rFonts w:ascii="Arial" w:hAnsi="Arial" w:cs="Arial"/>
          <w:sz w:val="20"/>
          <w:szCs w:val="20"/>
        </w:rPr>
        <w:t>over 30</w:t>
      </w:r>
      <w:r w:rsidR="001E48C8" w:rsidRPr="00534DDB">
        <w:rPr>
          <w:rFonts w:ascii="Arial" w:hAnsi="Arial" w:cs="Arial"/>
          <w:sz w:val="20"/>
          <w:szCs w:val="20"/>
        </w:rPr>
        <w:t xml:space="preserve"> different breakouts </w:t>
      </w:r>
      <w:r w:rsidRPr="00534DDB">
        <w:rPr>
          <w:rFonts w:ascii="Arial" w:hAnsi="Arial" w:cs="Arial"/>
          <w:sz w:val="20"/>
          <w:szCs w:val="20"/>
        </w:rPr>
        <w:t>for attendees to choose from, offering smaller sessions for in</w:t>
      </w:r>
      <w:r w:rsidR="005E3103">
        <w:rPr>
          <w:rFonts w:ascii="Arial" w:hAnsi="Arial" w:cs="Arial"/>
          <w:sz w:val="20"/>
          <w:szCs w:val="20"/>
        </w:rPr>
        <w:t>-</w:t>
      </w:r>
      <w:r w:rsidRPr="00534DDB">
        <w:rPr>
          <w:rFonts w:ascii="Arial" w:hAnsi="Arial" w:cs="Arial"/>
          <w:sz w:val="20"/>
          <w:szCs w:val="20"/>
        </w:rPr>
        <w:t xml:space="preserve">depth training </w:t>
      </w:r>
      <w:r w:rsidR="005E3103">
        <w:rPr>
          <w:rFonts w:ascii="Arial" w:hAnsi="Arial" w:cs="Arial"/>
          <w:sz w:val="20"/>
          <w:szCs w:val="20"/>
        </w:rPr>
        <w:t>and discussion</w:t>
      </w:r>
      <w:r w:rsidR="000F5C61">
        <w:rPr>
          <w:rFonts w:ascii="Arial" w:hAnsi="Arial" w:cs="Arial"/>
          <w:sz w:val="20"/>
          <w:szCs w:val="20"/>
        </w:rPr>
        <w:t>,</w:t>
      </w:r>
      <w:r w:rsidR="00683DA9">
        <w:rPr>
          <w:rFonts w:ascii="Arial" w:hAnsi="Arial" w:cs="Arial"/>
          <w:sz w:val="20"/>
          <w:szCs w:val="20"/>
        </w:rPr>
        <w:t xml:space="preserve"> as well as 9 pre- and post-Conference Add-On Trainings on specialized topics.</w:t>
      </w:r>
      <w:r w:rsidR="00534DDB">
        <w:rPr>
          <w:rFonts w:ascii="Arial" w:hAnsi="Arial" w:cs="Arial"/>
          <w:sz w:val="20"/>
          <w:szCs w:val="20"/>
        </w:rPr>
        <w:t xml:space="preserve"> </w:t>
      </w:r>
      <w:r w:rsidR="00534DDB" w:rsidRPr="00534DDB">
        <w:rPr>
          <w:rFonts w:ascii="Arial" w:hAnsi="Arial" w:cs="Arial"/>
          <w:sz w:val="20"/>
          <w:szCs w:val="20"/>
        </w:rPr>
        <w:t>In particular</w:t>
      </w:r>
      <w:r w:rsidR="005E3103">
        <w:rPr>
          <w:rFonts w:ascii="Arial" w:hAnsi="Arial" w:cs="Arial"/>
          <w:sz w:val="20"/>
          <w:szCs w:val="20"/>
        </w:rPr>
        <w:t>, I would like to focus on</w:t>
      </w:r>
      <w:r w:rsidR="00534DDB" w:rsidRPr="00534DDB">
        <w:rPr>
          <w:rFonts w:ascii="Arial" w:hAnsi="Arial" w:cs="Arial"/>
          <w:sz w:val="20"/>
          <w:szCs w:val="20"/>
        </w:rPr>
        <w:t xml:space="preserve"> the following sessions </w:t>
      </w:r>
      <w:r w:rsidR="005E3103">
        <w:rPr>
          <w:rFonts w:ascii="Arial" w:hAnsi="Arial" w:cs="Arial"/>
          <w:sz w:val="20"/>
          <w:szCs w:val="20"/>
        </w:rPr>
        <w:t xml:space="preserve">that </w:t>
      </w:r>
      <w:r w:rsidR="00534DDB" w:rsidRPr="00534DDB">
        <w:rPr>
          <w:rFonts w:ascii="Arial" w:hAnsi="Arial" w:cs="Arial"/>
          <w:sz w:val="20"/>
          <w:szCs w:val="20"/>
        </w:rPr>
        <w:t>relate to</w:t>
      </w:r>
      <w:r w:rsidR="005E3103">
        <w:rPr>
          <w:rFonts w:ascii="Arial" w:hAnsi="Arial" w:cs="Arial"/>
          <w:sz w:val="20"/>
          <w:szCs w:val="20"/>
        </w:rPr>
        <w:t xml:space="preserve"> my role and</w:t>
      </w:r>
      <w:r w:rsidR="00534DDB" w:rsidRPr="00534DDB">
        <w:rPr>
          <w:rFonts w:ascii="Arial" w:hAnsi="Arial" w:cs="Arial"/>
          <w:sz w:val="20"/>
          <w:szCs w:val="20"/>
        </w:rPr>
        <w:t xml:space="preserve"> our current business needs:</w:t>
      </w:r>
      <w:r w:rsidR="00F21FB7">
        <w:rPr>
          <w:rFonts w:ascii="Arial" w:hAnsi="Arial" w:cs="Arial"/>
          <w:sz w:val="20"/>
          <w:szCs w:val="20"/>
        </w:rPr>
        <w:t xml:space="preserve"> </w:t>
      </w:r>
    </w:p>
    <w:p w14:paraId="2B3DFAA1" w14:textId="4F5EDCAB" w:rsidR="00F21FB7" w:rsidRDefault="00F21FB7" w:rsidP="00F21FB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1FB7">
        <w:rPr>
          <w:rFonts w:ascii="Arial" w:hAnsi="Arial" w:cs="Arial"/>
          <w:sz w:val="20"/>
          <w:szCs w:val="20"/>
        </w:rPr>
        <w:t>[</w:t>
      </w:r>
      <w:r w:rsidRPr="00F21FB7">
        <w:rPr>
          <w:rFonts w:ascii="Arial" w:hAnsi="Arial" w:cs="Arial"/>
          <w:sz w:val="20"/>
          <w:szCs w:val="20"/>
          <w:highlight w:val="yellow"/>
        </w:rPr>
        <w:t xml:space="preserve">Insert </w:t>
      </w:r>
      <w:r>
        <w:rPr>
          <w:rFonts w:ascii="Arial" w:hAnsi="Arial" w:cs="Arial"/>
          <w:sz w:val="20"/>
          <w:szCs w:val="20"/>
          <w:highlight w:val="yellow"/>
        </w:rPr>
        <w:t xml:space="preserve">up to 8 </w:t>
      </w:r>
      <w:hyperlink r:id="rId5" w:anchor="Breakouts" w:history="1">
        <w:r>
          <w:rPr>
            <w:rStyle w:val="Hyperlink"/>
            <w:rFonts w:ascii="Arial" w:hAnsi="Arial" w:cs="Arial"/>
            <w:sz w:val="20"/>
            <w:szCs w:val="20"/>
            <w:highlight w:val="yellow"/>
          </w:rPr>
          <w:t>B</w:t>
        </w:r>
        <w:r w:rsidR="006140AE">
          <w:rPr>
            <w:rStyle w:val="Hyperlink"/>
            <w:rFonts w:ascii="Arial" w:hAnsi="Arial" w:cs="Arial"/>
            <w:sz w:val="20"/>
            <w:szCs w:val="20"/>
            <w:highlight w:val="yellow"/>
          </w:rPr>
          <w:t>r</w:t>
        </w:r>
        <w:r>
          <w:rPr>
            <w:rStyle w:val="Hyperlink"/>
            <w:rFonts w:ascii="Arial" w:hAnsi="Arial" w:cs="Arial"/>
            <w:sz w:val="20"/>
            <w:szCs w:val="20"/>
            <w:highlight w:val="yellow"/>
          </w:rPr>
          <w:t>eakout Topics</w:t>
        </w:r>
        <w:r w:rsidRPr="00F21FB7">
          <w:rPr>
            <w:rStyle w:val="Hyperlink"/>
            <w:rFonts w:ascii="Arial" w:hAnsi="Arial" w:cs="Arial"/>
            <w:sz w:val="20"/>
            <w:szCs w:val="20"/>
            <w:highlight w:val="yellow"/>
          </w:rPr>
          <w:t xml:space="preserve"> You Plan </w:t>
        </w:r>
        <w:r w:rsidR="00791033" w:rsidRPr="00F21FB7">
          <w:rPr>
            <w:rStyle w:val="Hyperlink"/>
            <w:rFonts w:ascii="Arial" w:hAnsi="Arial" w:cs="Arial"/>
            <w:sz w:val="20"/>
            <w:szCs w:val="20"/>
            <w:highlight w:val="yellow"/>
          </w:rPr>
          <w:t>to</w:t>
        </w:r>
        <w:r w:rsidRPr="00F21FB7">
          <w:rPr>
            <w:rStyle w:val="Hyperlink"/>
            <w:rFonts w:ascii="Arial" w:hAnsi="Arial" w:cs="Arial"/>
            <w:sz w:val="20"/>
            <w:szCs w:val="20"/>
            <w:highlight w:val="yellow"/>
          </w:rPr>
          <w:t xml:space="preserve"> Attend</w:t>
        </w:r>
      </w:hyperlink>
      <w:r w:rsidRPr="00F21FB7">
        <w:rPr>
          <w:rFonts w:ascii="Arial" w:hAnsi="Arial" w:cs="Arial"/>
          <w:sz w:val="20"/>
          <w:szCs w:val="20"/>
          <w:highlight w:val="yellow"/>
        </w:rPr>
        <w:t xml:space="preserve"> Here</w:t>
      </w:r>
      <w:r>
        <w:rPr>
          <w:rFonts w:ascii="Arial" w:hAnsi="Arial" w:cs="Arial"/>
          <w:sz w:val="20"/>
          <w:szCs w:val="20"/>
        </w:rPr>
        <w:t>]</w:t>
      </w:r>
    </w:p>
    <w:p w14:paraId="303A0043" w14:textId="4BF36FD1" w:rsidR="00683DA9" w:rsidRDefault="00683DA9" w:rsidP="00F21FB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683DA9">
        <w:rPr>
          <w:rFonts w:ascii="Arial" w:hAnsi="Arial" w:cs="Arial"/>
          <w:sz w:val="20"/>
          <w:szCs w:val="20"/>
          <w:highlight w:val="yellow"/>
        </w:rPr>
        <w:t xml:space="preserve">Insert </w:t>
      </w:r>
      <w:hyperlink r:id="rId6" w:anchor="Add-on-Training" w:history="1">
        <w:r w:rsidRPr="00683DA9">
          <w:rPr>
            <w:rStyle w:val="Hyperlink"/>
            <w:rFonts w:ascii="Arial" w:hAnsi="Arial" w:cs="Arial"/>
            <w:sz w:val="20"/>
            <w:szCs w:val="20"/>
            <w:highlight w:val="yellow"/>
          </w:rPr>
          <w:t>Add-On Trainin</w:t>
        </w:r>
        <w:r>
          <w:rPr>
            <w:rStyle w:val="Hyperlink"/>
            <w:rFonts w:ascii="Arial" w:hAnsi="Arial" w:cs="Arial"/>
            <w:sz w:val="20"/>
            <w:szCs w:val="20"/>
            <w:highlight w:val="yellow"/>
          </w:rPr>
          <w:t>g Topics</w:t>
        </w:r>
      </w:hyperlink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683DA9">
        <w:rPr>
          <w:rFonts w:ascii="Arial" w:hAnsi="Arial" w:cs="Arial"/>
          <w:sz w:val="20"/>
          <w:szCs w:val="20"/>
          <w:highlight w:val="yellow"/>
        </w:rPr>
        <w:t>Here</w:t>
      </w:r>
      <w:r>
        <w:rPr>
          <w:rFonts w:ascii="Arial" w:hAnsi="Arial" w:cs="Arial"/>
          <w:sz w:val="20"/>
          <w:szCs w:val="20"/>
          <w:highlight w:val="yellow"/>
        </w:rPr>
        <w:t>,</w:t>
      </w:r>
      <w:r w:rsidRPr="00683DA9">
        <w:rPr>
          <w:rFonts w:ascii="Arial" w:hAnsi="Arial" w:cs="Arial"/>
          <w:sz w:val="20"/>
          <w:szCs w:val="20"/>
          <w:highlight w:val="yellow"/>
        </w:rPr>
        <w:t xml:space="preserve"> if desired</w:t>
      </w:r>
      <w:r>
        <w:rPr>
          <w:rFonts w:ascii="Arial" w:hAnsi="Arial" w:cs="Arial"/>
          <w:sz w:val="20"/>
          <w:szCs w:val="20"/>
        </w:rPr>
        <w:t>]</w:t>
      </w:r>
    </w:p>
    <w:p w14:paraId="53E32816" w14:textId="77777777" w:rsidR="00534DDB" w:rsidRPr="00534DDB" w:rsidRDefault="00534DDB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3FE02C" w14:textId="586883E1" w:rsidR="00534DDB" w:rsidRDefault="00534DDB" w:rsidP="009B51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DDB">
        <w:rPr>
          <w:rFonts w:ascii="Arial" w:hAnsi="Arial" w:cs="Arial"/>
          <w:sz w:val="20"/>
          <w:szCs w:val="20"/>
        </w:rPr>
        <w:t xml:space="preserve">In addition to attending these sessions, I’ll have the opportunity to network with speakers and other attendees regarding best practices to help our business. </w:t>
      </w:r>
    </w:p>
    <w:p w14:paraId="3C9821E9" w14:textId="77777777" w:rsidR="00F21FB7" w:rsidRDefault="00F21FB7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87AE28" w14:textId="07C1DF24" w:rsidR="000C08C4" w:rsidRDefault="000C08C4" w:rsidP="009B51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F21FB7" w:rsidRPr="00F21FB7">
        <w:rPr>
          <w:rFonts w:ascii="Arial" w:hAnsi="Arial" w:cs="Arial"/>
          <w:sz w:val="20"/>
          <w:szCs w:val="20"/>
          <w:highlight w:val="yellow"/>
        </w:rPr>
        <w:t>Insert if you are a Registered Dietitian (RD) and/or Certified Food Scientist (CFS)</w:t>
      </w:r>
      <w:r>
        <w:rPr>
          <w:rFonts w:ascii="Arial" w:hAnsi="Arial" w:cs="Arial"/>
          <w:sz w:val="20"/>
          <w:szCs w:val="20"/>
        </w:rPr>
        <w:t>]</w:t>
      </w:r>
      <w:r w:rsidR="00F21FB7">
        <w:rPr>
          <w:rFonts w:ascii="Arial" w:hAnsi="Arial" w:cs="Arial"/>
          <w:sz w:val="20"/>
          <w:szCs w:val="20"/>
        </w:rPr>
        <w:t>. Majority of sessions are approved for continuing education for Registered Dietitians (RD) and eligible for Certified Food Scientist (CFS) renewal contact hours (CH).</w:t>
      </w:r>
    </w:p>
    <w:p w14:paraId="214DC472" w14:textId="77777777" w:rsidR="00F21FB7" w:rsidRPr="00534DDB" w:rsidRDefault="00F21FB7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11AE2" w14:textId="77777777" w:rsidR="001E48C8" w:rsidRPr="00534DDB" w:rsidRDefault="00534DDB" w:rsidP="009B51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DDB">
        <w:rPr>
          <w:rFonts w:ascii="Arial" w:hAnsi="Arial" w:cs="Arial"/>
          <w:sz w:val="20"/>
          <w:szCs w:val="20"/>
        </w:rPr>
        <w:t>An estimate of cost associated with the event is outlined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34DDB" w:rsidRPr="00534DDB" w14:paraId="7B720D50" w14:textId="77777777" w:rsidTr="00534DDB">
        <w:tc>
          <w:tcPr>
            <w:tcW w:w="1705" w:type="dxa"/>
          </w:tcPr>
          <w:p w14:paraId="64E12E96" w14:textId="77777777" w:rsidR="00534DDB" w:rsidRPr="00534DDB" w:rsidRDefault="00534DDB" w:rsidP="009B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DDB"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7645" w:type="dxa"/>
          </w:tcPr>
          <w:p w14:paraId="2DC50C35" w14:textId="77777777" w:rsidR="00534DDB" w:rsidRPr="00534DDB" w:rsidRDefault="00534DDB" w:rsidP="009B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34DDB" w:rsidRPr="00534DDB" w14:paraId="5834B90F" w14:textId="77777777" w:rsidTr="00534DDB">
        <w:tc>
          <w:tcPr>
            <w:tcW w:w="1705" w:type="dxa"/>
          </w:tcPr>
          <w:p w14:paraId="6175C1E1" w14:textId="77777777" w:rsidR="00534DDB" w:rsidRPr="00534DDB" w:rsidRDefault="00534DDB" w:rsidP="009B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DDB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7645" w:type="dxa"/>
          </w:tcPr>
          <w:p w14:paraId="7D9BAC7A" w14:textId="42C4D939" w:rsidR="00534DDB" w:rsidRPr="00534DDB" w:rsidRDefault="00534DDB" w:rsidP="009B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14978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014978" w:rsidRPr="0001497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PLC’s discounted rate can be found </w:t>
            </w:r>
            <w:hyperlink r:id="rId7" w:history="1">
              <w:r w:rsidR="00014978" w:rsidRPr="00014978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here</w:t>
              </w:r>
            </w:hyperlink>
            <w:r w:rsidR="00014978" w:rsidRPr="00014978">
              <w:rPr>
                <w:rFonts w:ascii="Arial" w:hAnsi="Arial" w:cs="Arial"/>
                <w:sz w:val="20"/>
                <w:szCs w:val="20"/>
                <w:highlight w:val="yellow"/>
              </w:rPr>
              <w:t>, occupancy is limited</w:t>
            </w:r>
            <w:r w:rsidR="0001497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34DDB" w:rsidRPr="00534DDB" w14:paraId="6F20A71F" w14:textId="77777777" w:rsidTr="00534DDB">
        <w:tc>
          <w:tcPr>
            <w:tcW w:w="1705" w:type="dxa"/>
          </w:tcPr>
          <w:p w14:paraId="79AC4E49" w14:textId="77777777" w:rsidR="00534DDB" w:rsidRPr="00534DDB" w:rsidRDefault="00534DDB" w:rsidP="009B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DDB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7645" w:type="dxa"/>
          </w:tcPr>
          <w:p w14:paraId="350B91A8" w14:textId="0735F6AD" w:rsidR="00683DA9" w:rsidRDefault="00534DDB" w:rsidP="009B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21FB7">
              <w:rPr>
                <w:rFonts w:ascii="Arial" w:hAnsi="Arial" w:cs="Arial"/>
                <w:sz w:val="20"/>
                <w:szCs w:val="20"/>
              </w:rPr>
              <w:t>1</w:t>
            </w:r>
            <w:r w:rsidR="00014978">
              <w:rPr>
                <w:rFonts w:ascii="Arial" w:hAnsi="Arial" w:cs="Arial"/>
                <w:sz w:val="20"/>
                <w:szCs w:val="20"/>
              </w:rPr>
              <w:t>,</w:t>
            </w:r>
            <w:r w:rsidR="00D82B25">
              <w:rPr>
                <w:rFonts w:ascii="Arial" w:hAnsi="Arial" w:cs="Arial"/>
                <w:sz w:val="20"/>
                <w:szCs w:val="20"/>
              </w:rPr>
              <w:t>995</w:t>
            </w:r>
            <w:r w:rsidR="00F21FB7">
              <w:rPr>
                <w:rFonts w:ascii="Arial" w:hAnsi="Arial" w:cs="Arial"/>
                <w:sz w:val="20"/>
                <w:szCs w:val="20"/>
              </w:rPr>
              <w:t xml:space="preserve">.00 by </w:t>
            </w:r>
            <w:r w:rsidR="00D82B25">
              <w:rPr>
                <w:rFonts w:ascii="Arial" w:hAnsi="Arial" w:cs="Arial"/>
                <w:sz w:val="20"/>
                <w:szCs w:val="20"/>
              </w:rPr>
              <w:t>March 15, 2019</w:t>
            </w:r>
            <w:r w:rsidR="00F21FB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2B25">
              <w:rPr>
                <w:rFonts w:ascii="Arial" w:hAnsi="Arial" w:cs="Arial"/>
                <w:sz w:val="20"/>
                <w:szCs w:val="20"/>
              </w:rPr>
              <w:t>$2,195</w:t>
            </w:r>
            <w:r w:rsidR="006140AE">
              <w:rPr>
                <w:rFonts w:ascii="Arial" w:hAnsi="Arial" w:cs="Arial"/>
                <w:sz w:val="20"/>
                <w:szCs w:val="20"/>
              </w:rPr>
              <w:t xml:space="preserve">.00 after </w:t>
            </w:r>
            <w:r w:rsidR="00D82B25">
              <w:rPr>
                <w:rFonts w:ascii="Arial" w:hAnsi="Arial" w:cs="Arial"/>
                <w:sz w:val="20"/>
                <w:szCs w:val="20"/>
              </w:rPr>
              <w:t>March 15, 2019</w:t>
            </w:r>
            <w:r w:rsidR="00683DA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443E8E" w14:textId="3B949B9E" w:rsidR="00683DA9" w:rsidRPr="00534DDB" w:rsidRDefault="00683DA9" w:rsidP="00683DA9">
            <w:pPr>
              <w:ind w:left="2880" w:hanging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(Added fee for Add-On Training)</w:t>
            </w:r>
          </w:p>
        </w:tc>
      </w:tr>
      <w:tr w:rsidR="00534DDB" w:rsidRPr="00534DDB" w14:paraId="124927AA" w14:textId="77777777" w:rsidTr="00534DDB">
        <w:tc>
          <w:tcPr>
            <w:tcW w:w="1705" w:type="dxa"/>
          </w:tcPr>
          <w:p w14:paraId="52B852C9" w14:textId="77777777" w:rsidR="00534DDB" w:rsidRPr="00534DDB" w:rsidRDefault="00534DDB" w:rsidP="009B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Expenses</w:t>
            </w:r>
          </w:p>
        </w:tc>
        <w:tc>
          <w:tcPr>
            <w:tcW w:w="7645" w:type="dxa"/>
          </w:tcPr>
          <w:p w14:paraId="044CD30C" w14:textId="77777777" w:rsidR="00534DDB" w:rsidRPr="00534DDB" w:rsidRDefault="00534DDB" w:rsidP="009B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34DDB" w:rsidRPr="00534DDB" w14:paraId="069BA004" w14:textId="77777777" w:rsidTr="00534DDB">
        <w:tc>
          <w:tcPr>
            <w:tcW w:w="1705" w:type="dxa"/>
          </w:tcPr>
          <w:p w14:paraId="1B834FFE" w14:textId="77777777" w:rsidR="00534DDB" w:rsidRPr="00534DDB" w:rsidRDefault="00534DDB" w:rsidP="009B5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645" w:type="dxa"/>
          </w:tcPr>
          <w:p w14:paraId="17A095B3" w14:textId="77777777" w:rsidR="00534DDB" w:rsidRPr="00534DDB" w:rsidRDefault="00534DDB" w:rsidP="009B5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B565E78" w14:textId="77777777" w:rsidR="006626EE" w:rsidRDefault="006626EE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717106" w14:textId="23129D71" w:rsidR="006140AE" w:rsidRDefault="005E3103" w:rsidP="009B51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my return, I would be happy to share notes on what I learned and bring back ideas for us to consider in our own day-to-day </w:t>
      </w:r>
      <w:r w:rsidR="006140AE">
        <w:rPr>
          <w:rFonts w:ascii="Arial" w:hAnsi="Arial" w:cs="Arial"/>
          <w:sz w:val="20"/>
          <w:szCs w:val="20"/>
        </w:rPr>
        <w:t>processes.</w:t>
      </w:r>
    </w:p>
    <w:p w14:paraId="1C2EBC63" w14:textId="77777777" w:rsidR="006140AE" w:rsidRDefault="006140AE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68A4F2" w14:textId="2FAEE910" w:rsidR="006140AE" w:rsidRDefault="006140AE" w:rsidP="009B51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DDB">
        <w:rPr>
          <w:rFonts w:ascii="Arial" w:hAnsi="Arial" w:cs="Arial"/>
          <w:sz w:val="20"/>
          <w:szCs w:val="20"/>
          <w:shd w:val="clear" w:color="auto" w:fill="FFFFFF"/>
        </w:rPr>
        <w:t xml:space="preserve">PLC </w:t>
      </w:r>
      <w:r>
        <w:rPr>
          <w:rFonts w:ascii="Arial" w:hAnsi="Arial" w:cs="Arial"/>
          <w:sz w:val="20"/>
          <w:szCs w:val="20"/>
          <w:shd w:val="clear" w:color="auto" w:fill="FFFFFF"/>
        </w:rPr>
        <w:t>has a reputation of</w:t>
      </w:r>
      <w:r w:rsidRPr="00534DDB">
        <w:rPr>
          <w:rFonts w:ascii="Arial" w:hAnsi="Arial" w:cs="Arial"/>
          <w:sz w:val="20"/>
          <w:szCs w:val="20"/>
          <w:shd w:val="clear" w:color="auto" w:fill="FFFFFF"/>
        </w:rPr>
        <w:t xml:space="preserve"> being a leader in regulatory and nutrition consulting, technology and training.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Pr="00534DDB">
        <w:rPr>
          <w:rFonts w:ascii="Arial" w:hAnsi="Arial" w:cs="Arial"/>
          <w:sz w:val="20"/>
          <w:szCs w:val="20"/>
        </w:rPr>
        <w:t xml:space="preserve"> </w:t>
      </w:r>
      <w:r w:rsidR="000F5C61">
        <w:rPr>
          <w:rFonts w:ascii="Arial" w:hAnsi="Arial" w:cs="Arial"/>
          <w:sz w:val="20"/>
          <w:szCs w:val="20"/>
        </w:rPr>
        <w:t xml:space="preserve">Food Label </w:t>
      </w:r>
      <w:r w:rsidRPr="00534DDB">
        <w:rPr>
          <w:rFonts w:ascii="Arial" w:hAnsi="Arial" w:cs="Arial"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 xml:space="preserve"> is known</w:t>
      </w:r>
      <w:r w:rsidRPr="00534DDB">
        <w:rPr>
          <w:rFonts w:ascii="Arial" w:hAnsi="Arial" w:cs="Arial"/>
          <w:sz w:val="20"/>
          <w:szCs w:val="20"/>
        </w:rPr>
        <w:t xml:space="preserve"> as the premier event for food industry professionals involved in labeling, nutrition</w:t>
      </w:r>
      <w:r w:rsidR="000F5C61">
        <w:rPr>
          <w:rFonts w:ascii="Arial" w:hAnsi="Arial" w:cs="Arial"/>
          <w:sz w:val="20"/>
          <w:szCs w:val="20"/>
        </w:rPr>
        <w:t>,</w:t>
      </w:r>
      <w:r w:rsidRPr="00534DDB">
        <w:rPr>
          <w:rFonts w:ascii="Arial" w:hAnsi="Arial" w:cs="Arial"/>
          <w:sz w:val="20"/>
          <w:szCs w:val="20"/>
        </w:rPr>
        <w:t xml:space="preserve"> compliance and marketing.</w:t>
      </w:r>
      <w:r>
        <w:rPr>
          <w:rFonts w:ascii="Arial" w:hAnsi="Arial" w:cs="Arial"/>
          <w:sz w:val="20"/>
          <w:szCs w:val="20"/>
        </w:rPr>
        <w:t xml:space="preserve"> A link to the event website is </w:t>
      </w:r>
      <w:hyperlink r:id="rId8" w:history="1">
        <w:r w:rsidRPr="006140AE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>.</w:t>
      </w:r>
      <w:r w:rsidR="005E3103">
        <w:rPr>
          <w:rFonts w:ascii="Arial" w:hAnsi="Arial" w:cs="Arial"/>
          <w:sz w:val="20"/>
          <w:szCs w:val="20"/>
        </w:rPr>
        <w:t xml:space="preserve"> </w:t>
      </w:r>
    </w:p>
    <w:p w14:paraId="76A0AC68" w14:textId="77777777" w:rsidR="006140AE" w:rsidRDefault="006140AE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98D51D" w14:textId="5D8C9E45" w:rsidR="00534DDB" w:rsidRDefault="00534DDB" w:rsidP="009B51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DDB">
        <w:rPr>
          <w:rFonts w:ascii="Arial" w:hAnsi="Arial" w:cs="Arial"/>
          <w:sz w:val="20"/>
          <w:szCs w:val="20"/>
        </w:rPr>
        <w:t>Please let me know if you have any questions.</w:t>
      </w:r>
    </w:p>
    <w:p w14:paraId="1D34A0CA" w14:textId="77777777" w:rsidR="009B517E" w:rsidRDefault="009B517E" w:rsidP="009B51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D7CD0B" w14:textId="339A18A2" w:rsidR="006140AE" w:rsidRDefault="005E3103" w:rsidP="009B517E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Sincerely,</w:t>
      </w:r>
    </w:p>
    <w:p w14:paraId="7CAFB6F5" w14:textId="39AFCD4D" w:rsidR="006140AE" w:rsidRDefault="006140AE" w:rsidP="009B517E">
      <w:pPr>
        <w:spacing w:after="0" w:line="240" w:lineRule="auto"/>
      </w:pPr>
      <w:r w:rsidRPr="00534DDB">
        <w:rPr>
          <w:rFonts w:ascii="Arial" w:hAnsi="Arial" w:cs="Arial"/>
          <w:sz w:val="20"/>
          <w:szCs w:val="20"/>
        </w:rPr>
        <w:t>[</w:t>
      </w:r>
      <w:r w:rsidRPr="00F21FB7">
        <w:rPr>
          <w:rFonts w:ascii="Arial" w:hAnsi="Arial" w:cs="Arial"/>
          <w:sz w:val="20"/>
          <w:szCs w:val="20"/>
          <w:highlight w:val="yellow"/>
        </w:rPr>
        <w:t xml:space="preserve">Insert </w:t>
      </w:r>
      <w:r>
        <w:rPr>
          <w:rFonts w:ascii="Arial" w:hAnsi="Arial" w:cs="Arial"/>
          <w:sz w:val="20"/>
          <w:szCs w:val="20"/>
          <w:highlight w:val="yellow"/>
        </w:rPr>
        <w:t>Your Signature</w:t>
      </w:r>
      <w:r>
        <w:rPr>
          <w:rFonts w:ascii="Arial" w:hAnsi="Arial" w:cs="Arial"/>
          <w:sz w:val="20"/>
          <w:szCs w:val="20"/>
        </w:rPr>
        <w:t>]</w:t>
      </w:r>
    </w:p>
    <w:sectPr w:rsidR="0061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F59"/>
    <w:multiLevelType w:val="multilevel"/>
    <w:tmpl w:val="351E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45A18"/>
    <w:multiLevelType w:val="hybridMultilevel"/>
    <w:tmpl w:val="2904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BCA"/>
    <w:multiLevelType w:val="multilevel"/>
    <w:tmpl w:val="7A3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F1D6B"/>
    <w:multiLevelType w:val="hybridMultilevel"/>
    <w:tmpl w:val="2BDE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2825"/>
    <w:multiLevelType w:val="hybridMultilevel"/>
    <w:tmpl w:val="A0A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86465"/>
    <w:multiLevelType w:val="multilevel"/>
    <w:tmpl w:val="A5AE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7A"/>
    <w:rsid w:val="00014978"/>
    <w:rsid w:val="000C08C4"/>
    <w:rsid w:val="000F5C61"/>
    <w:rsid w:val="001E48C8"/>
    <w:rsid w:val="00286C50"/>
    <w:rsid w:val="0038467A"/>
    <w:rsid w:val="00534DDB"/>
    <w:rsid w:val="005E3103"/>
    <w:rsid w:val="006140AE"/>
    <w:rsid w:val="006626EE"/>
    <w:rsid w:val="00683DA9"/>
    <w:rsid w:val="00791033"/>
    <w:rsid w:val="007A3647"/>
    <w:rsid w:val="009B517E"/>
    <w:rsid w:val="009C6162"/>
    <w:rsid w:val="00AB6748"/>
    <w:rsid w:val="00CC4A35"/>
    <w:rsid w:val="00D26E23"/>
    <w:rsid w:val="00D82B25"/>
    <w:rsid w:val="00F17E5E"/>
    <w:rsid w:val="00F2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30C5"/>
  <w15:chartTrackingRefBased/>
  <w15:docId w15:val="{799B7F05-2220-481D-A084-C2B9E8E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8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8C8"/>
    <w:rPr>
      <w:b/>
      <w:bCs/>
    </w:rPr>
  </w:style>
  <w:style w:type="character" w:styleId="Hyperlink">
    <w:name w:val="Hyperlink"/>
    <w:basedOn w:val="DefaultParagraphFont"/>
    <w:uiPriority w:val="99"/>
    <w:unhideWhenUsed/>
    <w:rsid w:val="001E48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DDB"/>
    <w:pPr>
      <w:ind w:left="720"/>
      <w:contextualSpacing/>
    </w:pPr>
  </w:style>
  <w:style w:type="table" w:styleId="TableGrid">
    <w:name w:val="Table Grid"/>
    <w:basedOn w:val="TableNormal"/>
    <w:uiPriority w:val="39"/>
    <w:rsid w:val="0053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1F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0571">
                                      <w:marLeft w:val="-225"/>
                                      <w:marRight w:val="-225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714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522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8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4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711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7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0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00745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75715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7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5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elabel.com/conferen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yatt.com/en-US/hotel/washington-dc/grand-hyatt-washington/wasgh?corp_id=g-la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elabel.com/conference.html" TargetMode="External"/><Relationship Id="rId5" Type="http://schemas.openxmlformats.org/officeDocument/2006/relationships/hyperlink" Target="https://www.primelabel.com/conferenc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2329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FLC Approval Request Template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FLC Approval Request Template</dc:title>
  <dc:subject/>
  <dc:creator>Prime Label Consultants, Inc</dc:creator>
  <cp:keywords/>
  <dc:description/>
  <cp:lastModifiedBy>Jesse</cp:lastModifiedBy>
  <cp:revision>3</cp:revision>
  <dcterms:created xsi:type="dcterms:W3CDTF">2018-10-30T00:33:00Z</dcterms:created>
  <dcterms:modified xsi:type="dcterms:W3CDTF">2018-10-30T18:39:00Z</dcterms:modified>
</cp:coreProperties>
</file>